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7E" w:rsidRPr="00A83601" w:rsidRDefault="0071157E">
      <w:pPr>
        <w:pStyle w:val="Ttulo"/>
        <w:rPr>
          <w:rFonts w:ascii="Tahoma" w:hAnsi="Tahoma" w:cs="Tahoma"/>
          <w:b w:val="0"/>
          <w:sz w:val="24"/>
        </w:rPr>
      </w:pPr>
      <w:r w:rsidRPr="00A83601">
        <w:rPr>
          <w:rFonts w:ascii="Tahoma" w:hAnsi="Tahoma" w:cs="Tahoma"/>
          <w:sz w:val="24"/>
        </w:rPr>
        <w:t>PORTARIA</w:t>
      </w:r>
      <w:r w:rsidR="00386732">
        <w:rPr>
          <w:rFonts w:ascii="Tahoma" w:hAnsi="Tahoma" w:cs="Tahoma"/>
          <w:sz w:val="24"/>
        </w:rPr>
        <w:t xml:space="preserve"> </w:t>
      </w:r>
      <w:r w:rsidRPr="00A83601">
        <w:rPr>
          <w:rFonts w:ascii="Tahoma" w:hAnsi="Tahoma" w:cs="Tahoma"/>
          <w:sz w:val="24"/>
        </w:rPr>
        <w:t xml:space="preserve">N.º </w:t>
      </w:r>
      <w:r w:rsidR="009670CC">
        <w:rPr>
          <w:rFonts w:ascii="Tahoma" w:hAnsi="Tahoma" w:cs="Tahoma"/>
          <w:sz w:val="24"/>
        </w:rPr>
        <w:t>1</w:t>
      </w:r>
      <w:r w:rsidR="00E819D4">
        <w:rPr>
          <w:rFonts w:ascii="Tahoma" w:hAnsi="Tahoma" w:cs="Tahoma"/>
          <w:sz w:val="24"/>
        </w:rPr>
        <w:t>1990</w:t>
      </w:r>
      <w:r w:rsidR="00A7604D" w:rsidRPr="00A83601">
        <w:rPr>
          <w:rFonts w:ascii="Tahoma" w:hAnsi="Tahoma" w:cs="Tahoma"/>
          <w:sz w:val="24"/>
        </w:rPr>
        <w:t>,</w:t>
      </w:r>
      <w:r w:rsidRPr="00A83601">
        <w:rPr>
          <w:rFonts w:ascii="Tahoma" w:hAnsi="Tahoma" w:cs="Tahoma"/>
          <w:sz w:val="24"/>
        </w:rPr>
        <w:t xml:space="preserve"> DE </w:t>
      </w:r>
      <w:r w:rsidR="00E819D4">
        <w:rPr>
          <w:rFonts w:ascii="Tahoma" w:hAnsi="Tahoma" w:cs="Tahoma"/>
          <w:sz w:val="24"/>
        </w:rPr>
        <w:t>10</w:t>
      </w:r>
      <w:r w:rsidRPr="00A83601">
        <w:rPr>
          <w:rFonts w:ascii="Tahoma" w:hAnsi="Tahoma" w:cs="Tahoma"/>
          <w:sz w:val="24"/>
        </w:rPr>
        <w:t xml:space="preserve"> DE </w:t>
      </w:r>
      <w:r w:rsidR="00E819D4">
        <w:rPr>
          <w:rFonts w:ascii="Tahoma" w:hAnsi="Tahoma" w:cs="Tahoma"/>
          <w:sz w:val="24"/>
        </w:rPr>
        <w:t>ABRIL</w:t>
      </w:r>
      <w:r w:rsidR="00F73351">
        <w:rPr>
          <w:rFonts w:ascii="Tahoma" w:hAnsi="Tahoma" w:cs="Tahoma"/>
          <w:sz w:val="24"/>
        </w:rPr>
        <w:t xml:space="preserve"> </w:t>
      </w:r>
      <w:r w:rsidRPr="00A83601">
        <w:rPr>
          <w:rFonts w:ascii="Tahoma" w:hAnsi="Tahoma" w:cs="Tahoma"/>
          <w:sz w:val="24"/>
        </w:rPr>
        <w:t>DE 20</w:t>
      </w:r>
      <w:r w:rsidR="00541F5F">
        <w:rPr>
          <w:rFonts w:ascii="Tahoma" w:hAnsi="Tahoma" w:cs="Tahoma"/>
          <w:sz w:val="24"/>
        </w:rPr>
        <w:t>2</w:t>
      </w:r>
      <w:r w:rsidR="00E819D4">
        <w:rPr>
          <w:rFonts w:ascii="Tahoma" w:hAnsi="Tahoma" w:cs="Tahoma"/>
          <w:sz w:val="24"/>
        </w:rPr>
        <w:t>4.</w:t>
      </w:r>
    </w:p>
    <w:p w:rsidR="0071157E" w:rsidRPr="00A83601" w:rsidRDefault="0071157E">
      <w:pPr>
        <w:jc w:val="center"/>
        <w:rPr>
          <w:rFonts w:ascii="Tahoma" w:hAnsi="Tahoma" w:cs="Tahoma"/>
          <w:b/>
        </w:rPr>
      </w:pPr>
    </w:p>
    <w:p w:rsidR="0071157E" w:rsidRPr="00A83601" w:rsidRDefault="0071157E">
      <w:pPr>
        <w:jc w:val="center"/>
        <w:rPr>
          <w:rFonts w:ascii="Tahoma" w:hAnsi="Tahoma" w:cs="Tahoma"/>
          <w:b/>
        </w:rPr>
      </w:pPr>
    </w:p>
    <w:p w:rsidR="00251048" w:rsidRPr="00170741" w:rsidRDefault="00170741" w:rsidP="00251048">
      <w:pPr>
        <w:pStyle w:val="Recuodecorpodetexto"/>
        <w:ind w:left="4536"/>
        <w:rPr>
          <w:rFonts w:ascii="Tahoma" w:hAnsi="Tahoma" w:cs="Tahoma"/>
          <w:b w:val="0"/>
          <w:bCs/>
          <w:i/>
          <w:iCs/>
        </w:rPr>
      </w:pPr>
      <w:r w:rsidRPr="00170741">
        <w:rPr>
          <w:rFonts w:ascii="Tahoma" w:hAnsi="Tahoma" w:cs="Tahoma"/>
          <w:b w:val="0"/>
          <w:bCs/>
          <w:i/>
        </w:rPr>
        <w:t>"</w:t>
      </w:r>
      <w:r w:rsidR="00FE0666">
        <w:rPr>
          <w:rFonts w:ascii="Tahoma" w:hAnsi="Tahoma" w:cs="Tahoma"/>
          <w:b w:val="0"/>
          <w:bCs/>
          <w:i/>
          <w:iCs/>
        </w:rPr>
        <w:t xml:space="preserve">Atribui Gratificação Por Direção </w:t>
      </w:r>
      <w:r w:rsidR="00F5177A">
        <w:rPr>
          <w:rFonts w:ascii="Tahoma" w:hAnsi="Tahoma" w:cs="Tahoma"/>
          <w:b w:val="0"/>
          <w:bCs/>
          <w:i/>
          <w:iCs/>
        </w:rPr>
        <w:t xml:space="preserve">e </w:t>
      </w:r>
      <w:r w:rsidR="00C91987">
        <w:rPr>
          <w:rFonts w:ascii="Tahoma" w:hAnsi="Tahoma" w:cs="Tahoma"/>
          <w:b w:val="0"/>
          <w:bCs/>
          <w:i/>
          <w:iCs/>
        </w:rPr>
        <w:t>dá outras providências</w:t>
      </w:r>
      <w:r w:rsidR="009142A7" w:rsidRPr="00170741">
        <w:rPr>
          <w:rFonts w:ascii="Tahoma" w:hAnsi="Tahoma" w:cs="Tahoma"/>
          <w:b w:val="0"/>
          <w:bCs/>
          <w:i/>
          <w:iCs/>
        </w:rPr>
        <w:t>"</w:t>
      </w:r>
    </w:p>
    <w:p w:rsidR="00251048" w:rsidRPr="00A83601" w:rsidRDefault="00251048" w:rsidP="00251048">
      <w:pPr>
        <w:jc w:val="both"/>
        <w:rPr>
          <w:rFonts w:ascii="Tahoma" w:hAnsi="Tahoma" w:cs="Tahoma"/>
        </w:rPr>
      </w:pPr>
    </w:p>
    <w:p w:rsidR="00251048" w:rsidRPr="00A83601" w:rsidRDefault="00251048" w:rsidP="00251048">
      <w:pPr>
        <w:jc w:val="both"/>
        <w:rPr>
          <w:rFonts w:ascii="Tahoma" w:hAnsi="Tahoma" w:cs="Tahoma"/>
        </w:rPr>
      </w:pPr>
    </w:p>
    <w:p w:rsidR="0071157E" w:rsidRPr="00B60D2E" w:rsidRDefault="00251048">
      <w:pPr>
        <w:jc w:val="both"/>
        <w:rPr>
          <w:rFonts w:ascii="Tahoma" w:hAnsi="Tahoma" w:cs="Tahoma"/>
          <w:szCs w:val="24"/>
        </w:rPr>
      </w:pPr>
      <w:r w:rsidRPr="00B60D2E">
        <w:rPr>
          <w:rFonts w:ascii="Tahoma" w:hAnsi="Tahoma" w:cs="Tahoma"/>
          <w:b/>
          <w:szCs w:val="24"/>
        </w:rPr>
        <w:tab/>
      </w:r>
      <w:r w:rsidRPr="00B60D2E">
        <w:rPr>
          <w:rFonts w:ascii="Tahoma" w:hAnsi="Tahoma" w:cs="Tahoma"/>
          <w:b/>
          <w:szCs w:val="24"/>
        </w:rPr>
        <w:tab/>
      </w:r>
      <w:r w:rsidRPr="00B60D2E">
        <w:rPr>
          <w:rFonts w:ascii="Tahoma" w:hAnsi="Tahoma" w:cs="Tahoma"/>
          <w:b/>
          <w:szCs w:val="24"/>
        </w:rPr>
        <w:tab/>
      </w:r>
      <w:r w:rsidRPr="00B60D2E">
        <w:rPr>
          <w:rFonts w:ascii="Tahoma" w:hAnsi="Tahoma" w:cs="Tahoma"/>
          <w:szCs w:val="24"/>
        </w:rPr>
        <w:t>O PREFEITO MUNICIPAL DE BOQUEIRÃO DO LEÃO,</w:t>
      </w:r>
      <w:r w:rsidR="00907BD8" w:rsidRPr="00B60D2E">
        <w:rPr>
          <w:rFonts w:ascii="Tahoma" w:hAnsi="Tahoma" w:cs="Tahoma"/>
          <w:szCs w:val="24"/>
        </w:rPr>
        <w:t xml:space="preserve"> </w:t>
      </w:r>
      <w:r w:rsidRPr="00B60D2E">
        <w:rPr>
          <w:rFonts w:ascii="Tahoma" w:hAnsi="Tahoma" w:cs="Tahoma"/>
          <w:szCs w:val="24"/>
        </w:rPr>
        <w:t xml:space="preserve">Estado do Rio Grande do Sul, no uso das atribuições legais que lhe são conferidas pela Lei Orgânica do Município e em acordo com o disposto no </w:t>
      </w:r>
      <w:r w:rsidR="009A4B88" w:rsidRPr="00B60D2E">
        <w:rPr>
          <w:rFonts w:ascii="Tahoma" w:hAnsi="Tahoma" w:cs="Tahoma"/>
          <w:szCs w:val="24"/>
        </w:rPr>
        <w:t>Art. 2</w:t>
      </w:r>
      <w:r w:rsidR="009F0BE0" w:rsidRPr="00B60D2E">
        <w:rPr>
          <w:rFonts w:ascii="Tahoma" w:hAnsi="Tahoma" w:cs="Tahoma"/>
          <w:szCs w:val="24"/>
        </w:rPr>
        <w:t>9</w:t>
      </w:r>
      <w:r w:rsidR="009A4B88" w:rsidRPr="00B60D2E">
        <w:rPr>
          <w:rFonts w:ascii="Tahoma" w:hAnsi="Tahoma" w:cs="Tahoma"/>
          <w:szCs w:val="24"/>
        </w:rPr>
        <w:t xml:space="preserve"> da Lei Municipal n.º 1292, de 23</w:t>
      </w:r>
      <w:r w:rsidR="00827AF3" w:rsidRPr="00B60D2E">
        <w:rPr>
          <w:rFonts w:ascii="Tahoma" w:hAnsi="Tahoma" w:cs="Tahoma"/>
          <w:szCs w:val="24"/>
        </w:rPr>
        <w:t xml:space="preserve"> de </w:t>
      </w:r>
      <w:r w:rsidR="00C05F6A" w:rsidRPr="00B60D2E">
        <w:rPr>
          <w:rFonts w:ascii="Tahoma" w:hAnsi="Tahoma" w:cs="Tahoma"/>
          <w:szCs w:val="24"/>
        </w:rPr>
        <w:t>Dezembro de 2010</w:t>
      </w:r>
      <w:r w:rsidR="00856C31" w:rsidRPr="00B60D2E">
        <w:rPr>
          <w:rFonts w:ascii="Tahoma" w:hAnsi="Tahoma" w:cs="Tahoma"/>
          <w:szCs w:val="24"/>
        </w:rPr>
        <w:t>,</w:t>
      </w:r>
      <w:r w:rsidRPr="00B60D2E">
        <w:rPr>
          <w:rFonts w:ascii="Tahoma" w:hAnsi="Tahoma" w:cs="Tahoma"/>
          <w:szCs w:val="24"/>
        </w:rPr>
        <w:t xml:space="preserve"> </w:t>
      </w:r>
      <w:r w:rsidR="00FE0666">
        <w:rPr>
          <w:rFonts w:ascii="Tahoma" w:hAnsi="Tahoma" w:cs="Tahoma"/>
          <w:b/>
          <w:szCs w:val="24"/>
        </w:rPr>
        <w:t>Atribui</w:t>
      </w:r>
      <w:r w:rsidR="00B74247">
        <w:rPr>
          <w:rFonts w:ascii="Tahoma" w:hAnsi="Tahoma" w:cs="Tahoma"/>
          <w:b/>
          <w:szCs w:val="24"/>
        </w:rPr>
        <w:t xml:space="preserve"> </w:t>
      </w:r>
      <w:r w:rsidR="00B74247" w:rsidRPr="00B74247">
        <w:rPr>
          <w:rFonts w:ascii="Tahoma" w:hAnsi="Tahoma" w:cs="Tahoma"/>
          <w:szCs w:val="24"/>
        </w:rPr>
        <w:t>Gratificação por Direção de 13%</w:t>
      </w:r>
      <w:r w:rsidR="00F5177A">
        <w:rPr>
          <w:rFonts w:ascii="Tahoma" w:hAnsi="Tahoma" w:cs="Tahoma"/>
          <w:szCs w:val="24"/>
        </w:rPr>
        <w:t xml:space="preserve"> </w:t>
      </w:r>
      <w:r w:rsidR="001A5731" w:rsidRPr="00B60D2E">
        <w:rPr>
          <w:rFonts w:ascii="Tahoma" w:hAnsi="Tahoma" w:cs="Tahoma"/>
          <w:bCs/>
          <w:szCs w:val="24"/>
        </w:rPr>
        <w:t xml:space="preserve">a Professora Municipal </w:t>
      </w:r>
      <w:r w:rsidR="00B74247">
        <w:rPr>
          <w:rFonts w:ascii="Tahoma" w:hAnsi="Tahoma" w:cs="Tahoma"/>
          <w:b/>
          <w:bCs/>
          <w:iCs/>
        </w:rPr>
        <w:t>VIVIANI MARTINI</w:t>
      </w:r>
      <w:r w:rsidR="00B60D2E" w:rsidRPr="00B60D2E">
        <w:rPr>
          <w:rFonts w:ascii="Tahoma" w:hAnsi="Tahoma" w:cs="Tahoma"/>
          <w:szCs w:val="24"/>
        </w:rPr>
        <w:t xml:space="preserve">, </w:t>
      </w:r>
      <w:r w:rsidR="00166BDF">
        <w:rPr>
          <w:rFonts w:ascii="Tahoma" w:hAnsi="Tahoma" w:cs="Tahoma"/>
        </w:rPr>
        <w:t xml:space="preserve">matrícula n.º </w:t>
      </w:r>
      <w:r w:rsidR="00B74247">
        <w:rPr>
          <w:rFonts w:ascii="Tahoma" w:hAnsi="Tahoma" w:cs="Tahoma"/>
        </w:rPr>
        <w:t>2000</w:t>
      </w:r>
      <w:r w:rsidR="00B60D2E" w:rsidRPr="00B60D2E">
        <w:rPr>
          <w:rFonts w:ascii="Tahoma" w:hAnsi="Tahoma" w:cs="Tahoma"/>
          <w:szCs w:val="24"/>
        </w:rPr>
        <w:t xml:space="preserve">, </w:t>
      </w:r>
      <w:r w:rsidR="00F5177A">
        <w:rPr>
          <w:rFonts w:ascii="Tahoma" w:hAnsi="Tahoma" w:cs="Tahoma"/>
          <w:bCs/>
          <w:szCs w:val="24"/>
        </w:rPr>
        <w:t>na</w:t>
      </w:r>
      <w:r w:rsidR="001A5731" w:rsidRPr="00B60D2E">
        <w:rPr>
          <w:rFonts w:ascii="Tahoma" w:hAnsi="Tahoma" w:cs="Tahoma"/>
          <w:bCs/>
          <w:szCs w:val="24"/>
        </w:rPr>
        <w:t xml:space="preserve"> </w:t>
      </w:r>
      <w:proofErr w:type="spellStart"/>
      <w:r w:rsidR="009700CF" w:rsidRPr="00B60D2E">
        <w:rPr>
          <w:rFonts w:ascii="Tahoma" w:hAnsi="Tahoma" w:cs="Tahoma"/>
          <w:szCs w:val="24"/>
        </w:rPr>
        <w:t>E.M.E.</w:t>
      </w:r>
      <w:r w:rsidR="007A7270">
        <w:rPr>
          <w:rFonts w:ascii="Tahoma" w:hAnsi="Tahoma" w:cs="Tahoma"/>
          <w:szCs w:val="24"/>
        </w:rPr>
        <w:t>F</w:t>
      </w:r>
      <w:r w:rsidR="009700CF" w:rsidRPr="00B60D2E">
        <w:rPr>
          <w:rFonts w:ascii="Tahoma" w:hAnsi="Tahoma" w:cs="Tahoma"/>
          <w:szCs w:val="24"/>
        </w:rPr>
        <w:t>.</w:t>
      </w:r>
      <w:proofErr w:type="spellEnd"/>
      <w:r w:rsidR="009700CF" w:rsidRPr="00B60D2E">
        <w:rPr>
          <w:rFonts w:ascii="Tahoma" w:hAnsi="Tahoma" w:cs="Tahoma"/>
          <w:szCs w:val="24"/>
        </w:rPr>
        <w:t xml:space="preserve"> </w:t>
      </w:r>
      <w:proofErr w:type="spellStart"/>
      <w:r w:rsidR="00B74247">
        <w:rPr>
          <w:rFonts w:ascii="Tahoma" w:hAnsi="Tahoma" w:cs="Tahoma"/>
          <w:szCs w:val="24"/>
        </w:rPr>
        <w:t>Angelo</w:t>
      </w:r>
      <w:proofErr w:type="spellEnd"/>
      <w:r w:rsidR="00B74247">
        <w:rPr>
          <w:rFonts w:ascii="Tahoma" w:hAnsi="Tahoma" w:cs="Tahoma"/>
          <w:szCs w:val="24"/>
        </w:rPr>
        <w:t xml:space="preserve"> Martini</w:t>
      </w:r>
      <w:r w:rsidR="00F5177A">
        <w:rPr>
          <w:rFonts w:ascii="Tahoma" w:hAnsi="Tahoma" w:cs="Tahoma"/>
          <w:szCs w:val="24"/>
        </w:rPr>
        <w:t xml:space="preserve">, </w:t>
      </w:r>
      <w:r w:rsidR="007A7270">
        <w:rPr>
          <w:rFonts w:ascii="Tahoma" w:hAnsi="Tahoma" w:cs="Tahoma"/>
          <w:szCs w:val="24"/>
        </w:rPr>
        <w:t>da localidade de</w:t>
      </w:r>
      <w:r w:rsidR="00166BDF">
        <w:rPr>
          <w:rFonts w:ascii="Tahoma" w:hAnsi="Tahoma" w:cs="Tahoma"/>
          <w:szCs w:val="24"/>
        </w:rPr>
        <w:t xml:space="preserve"> </w:t>
      </w:r>
      <w:r w:rsidR="00B74247">
        <w:rPr>
          <w:rFonts w:ascii="Tahoma" w:hAnsi="Tahoma" w:cs="Tahoma"/>
          <w:szCs w:val="24"/>
        </w:rPr>
        <w:t xml:space="preserve">Colônia </w:t>
      </w:r>
      <w:proofErr w:type="spellStart"/>
      <w:r w:rsidR="00B74247">
        <w:rPr>
          <w:rFonts w:ascii="Tahoma" w:hAnsi="Tahoma" w:cs="Tahoma"/>
          <w:szCs w:val="24"/>
        </w:rPr>
        <w:t>Picoli</w:t>
      </w:r>
      <w:proofErr w:type="spellEnd"/>
      <w:r w:rsidR="00CA67F9">
        <w:rPr>
          <w:rFonts w:ascii="Tahoma" w:hAnsi="Tahoma" w:cs="Tahoma"/>
          <w:szCs w:val="24"/>
        </w:rPr>
        <w:t>, a partir de 10 de Abril de 2024</w:t>
      </w:r>
      <w:r w:rsidR="00F5177A">
        <w:rPr>
          <w:rFonts w:ascii="Tahoma" w:hAnsi="Tahoma" w:cs="Tahoma"/>
          <w:szCs w:val="24"/>
        </w:rPr>
        <w:t xml:space="preserve">. </w:t>
      </w:r>
    </w:p>
    <w:p w:rsidR="005B4CA5" w:rsidRPr="002171C4" w:rsidRDefault="005B4CA5">
      <w:pPr>
        <w:jc w:val="both"/>
        <w:rPr>
          <w:rFonts w:ascii="Tahoma" w:hAnsi="Tahoma" w:cs="Tahoma"/>
        </w:rPr>
      </w:pPr>
    </w:p>
    <w:p w:rsidR="00B60D2E" w:rsidRPr="00FB619F" w:rsidRDefault="00B60D2E" w:rsidP="00B60D2E">
      <w:pPr>
        <w:ind w:left="2127"/>
        <w:jc w:val="both"/>
        <w:rPr>
          <w:rFonts w:ascii="Tahoma" w:hAnsi="Tahoma" w:cs="Tahoma"/>
          <w:b/>
          <w:szCs w:val="24"/>
        </w:rPr>
      </w:pPr>
      <w:r w:rsidRPr="00FB619F">
        <w:rPr>
          <w:rFonts w:ascii="Tahoma" w:hAnsi="Tahoma" w:cs="Tahoma"/>
          <w:szCs w:val="24"/>
        </w:rPr>
        <w:t>GABINETE DO PREFEITO MUNICIPAL DE BOQUEIRÃO DO LEÃO,</w:t>
      </w:r>
      <w:r w:rsidRPr="00FB619F">
        <w:rPr>
          <w:rFonts w:ascii="Tahoma" w:hAnsi="Tahoma" w:cs="Tahoma"/>
          <w:b/>
          <w:szCs w:val="24"/>
        </w:rPr>
        <w:t xml:space="preserve"> </w:t>
      </w:r>
    </w:p>
    <w:p w:rsidR="00B60D2E" w:rsidRPr="00FB619F" w:rsidRDefault="00E819D4" w:rsidP="00B60D2E">
      <w:pPr>
        <w:ind w:left="2127"/>
        <w:jc w:val="both"/>
        <w:rPr>
          <w:rFonts w:ascii="Tahoma" w:hAnsi="Tahoma" w:cs="Tahoma"/>
          <w:szCs w:val="24"/>
        </w:rPr>
      </w:pPr>
      <w:proofErr w:type="gramStart"/>
      <w:r>
        <w:rPr>
          <w:rFonts w:ascii="Tahoma" w:hAnsi="Tahoma" w:cs="Tahoma"/>
          <w:szCs w:val="24"/>
        </w:rPr>
        <w:t>em</w:t>
      </w:r>
      <w:proofErr w:type="gramEnd"/>
      <w:r>
        <w:rPr>
          <w:rFonts w:ascii="Tahoma" w:hAnsi="Tahoma" w:cs="Tahoma"/>
          <w:szCs w:val="24"/>
        </w:rPr>
        <w:t xml:space="preserve"> 10</w:t>
      </w:r>
      <w:r w:rsidR="00F5177A">
        <w:rPr>
          <w:rFonts w:ascii="Tahoma" w:hAnsi="Tahoma" w:cs="Tahoma"/>
          <w:szCs w:val="24"/>
        </w:rPr>
        <w:t xml:space="preserve"> de </w:t>
      </w:r>
      <w:r>
        <w:rPr>
          <w:rFonts w:ascii="Tahoma" w:hAnsi="Tahoma" w:cs="Tahoma"/>
          <w:szCs w:val="24"/>
        </w:rPr>
        <w:t>Abril de 2024</w:t>
      </w:r>
      <w:r w:rsidR="00B60D2E" w:rsidRPr="00FB619F">
        <w:rPr>
          <w:rFonts w:ascii="Tahoma" w:hAnsi="Tahoma" w:cs="Tahoma"/>
          <w:szCs w:val="24"/>
        </w:rPr>
        <w:t>.</w:t>
      </w:r>
    </w:p>
    <w:p w:rsidR="00B60D2E" w:rsidRPr="00FB619F" w:rsidRDefault="00B60D2E" w:rsidP="00B60D2E">
      <w:pPr>
        <w:jc w:val="both"/>
        <w:rPr>
          <w:rFonts w:ascii="Tahoma" w:hAnsi="Tahoma" w:cs="Tahoma"/>
          <w:szCs w:val="24"/>
        </w:rPr>
      </w:pPr>
    </w:p>
    <w:p w:rsidR="00B60D2E" w:rsidRPr="00FB619F" w:rsidRDefault="00B60D2E" w:rsidP="00B60D2E">
      <w:pPr>
        <w:ind w:left="4536"/>
        <w:rPr>
          <w:rFonts w:ascii="Tahoma" w:hAnsi="Tahoma" w:cs="Tahoma"/>
          <w:szCs w:val="24"/>
        </w:rPr>
      </w:pPr>
    </w:p>
    <w:p w:rsidR="00B60D2E" w:rsidRPr="00FB619F" w:rsidRDefault="00B60D2E" w:rsidP="00B60D2E">
      <w:pPr>
        <w:ind w:left="4536"/>
        <w:rPr>
          <w:rFonts w:ascii="Tahoma" w:hAnsi="Tahoma" w:cs="Tahoma"/>
          <w:szCs w:val="24"/>
        </w:rPr>
      </w:pPr>
      <w:r w:rsidRPr="00FB619F">
        <w:rPr>
          <w:rFonts w:ascii="Tahoma" w:hAnsi="Tahoma" w:cs="Tahoma"/>
          <w:szCs w:val="24"/>
        </w:rPr>
        <w:t xml:space="preserve">       JOCEMAR BARBON</w:t>
      </w:r>
    </w:p>
    <w:p w:rsidR="00B60D2E" w:rsidRPr="00FB619F" w:rsidRDefault="00B60D2E" w:rsidP="00B60D2E">
      <w:pPr>
        <w:ind w:left="4536"/>
        <w:rPr>
          <w:rFonts w:ascii="Tahoma" w:hAnsi="Tahoma" w:cs="Tahoma"/>
          <w:szCs w:val="24"/>
        </w:rPr>
      </w:pPr>
      <w:r w:rsidRPr="00FB619F">
        <w:rPr>
          <w:rFonts w:ascii="Tahoma" w:hAnsi="Tahoma" w:cs="Tahoma"/>
          <w:szCs w:val="24"/>
        </w:rPr>
        <w:t xml:space="preserve">        Prefeito Municipal</w:t>
      </w:r>
    </w:p>
    <w:p w:rsidR="00B60D2E" w:rsidRPr="00FB619F" w:rsidRDefault="00B60D2E" w:rsidP="00B60D2E">
      <w:pPr>
        <w:jc w:val="both"/>
        <w:rPr>
          <w:rFonts w:ascii="Tahoma" w:hAnsi="Tahoma"/>
          <w:szCs w:val="24"/>
        </w:rPr>
      </w:pPr>
    </w:p>
    <w:p w:rsidR="00B60D2E" w:rsidRPr="00FB619F" w:rsidRDefault="00B60D2E" w:rsidP="00B60D2E">
      <w:pPr>
        <w:jc w:val="both"/>
        <w:rPr>
          <w:rFonts w:ascii="Tahoma" w:hAnsi="Tahoma"/>
          <w:szCs w:val="24"/>
        </w:rPr>
      </w:pPr>
    </w:p>
    <w:p w:rsidR="00B60D2E" w:rsidRPr="00FB619F" w:rsidRDefault="00B60D2E" w:rsidP="00B60D2E">
      <w:pPr>
        <w:jc w:val="both"/>
        <w:rPr>
          <w:rFonts w:ascii="Tahoma" w:hAnsi="Tahoma"/>
          <w:szCs w:val="24"/>
        </w:rPr>
      </w:pPr>
      <w:r w:rsidRPr="00FB619F">
        <w:rPr>
          <w:rFonts w:ascii="Tahoma" w:hAnsi="Tahoma"/>
          <w:szCs w:val="24"/>
        </w:rPr>
        <w:t>REGISTRE-SE E PUBLIQUE-SE</w:t>
      </w:r>
    </w:p>
    <w:p w:rsidR="00B60D2E" w:rsidRPr="00FB619F" w:rsidRDefault="00B60D2E" w:rsidP="00B60D2E">
      <w:pPr>
        <w:jc w:val="both"/>
        <w:rPr>
          <w:rFonts w:ascii="Tahoma" w:hAnsi="Tahoma"/>
          <w:szCs w:val="24"/>
        </w:rPr>
      </w:pPr>
    </w:p>
    <w:p w:rsidR="00B60D2E" w:rsidRPr="00FB619F" w:rsidRDefault="00B60D2E" w:rsidP="00B60D2E">
      <w:pPr>
        <w:jc w:val="both"/>
        <w:rPr>
          <w:rFonts w:ascii="Tahoma" w:hAnsi="Tahoma" w:cs="Tahoma"/>
          <w:szCs w:val="24"/>
        </w:rPr>
      </w:pPr>
      <w:r w:rsidRPr="00FB619F">
        <w:rPr>
          <w:rFonts w:ascii="Tahoma" w:hAnsi="Tahoma" w:cs="Tahoma"/>
          <w:szCs w:val="24"/>
        </w:rPr>
        <w:t xml:space="preserve">REJANI SCHÜNKE GIOVANAZ </w:t>
      </w:r>
    </w:p>
    <w:p w:rsidR="00B60D2E" w:rsidRPr="00FB619F" w:rsidRDefault="00B60D2E" w:rsidP="00B60D2E">
      <w:pPr>
        <w:jc w:val="both"/>
        <w:rPr>
          <w:rFonts w:ascii="Tahoma" w:hAnsi="Tahoma" w:cs="Tahoma"/>
          <w:szCs w:val="24"/>
        </w:rPr>
      </w:pPr>
      <w:r w:rsidRPr="00FB619F">
        <w:rPr>
          <w:rFonts w:ascii="Tahoma" w:hAnsi="Tahoma" w:cs="Tahoma"/>
          <w:szCs w:val="24"/>
        </w:rPr>
        <w:t>Secretária Municipal da Administração</w:t>
      </w:r>
    </w:p>
    <w:p w:rsidR="00B60D2E" w:rsidRPr="00FB619F" w:rsidRDefault="007A7270" w:rsidP="00B60D2E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 Planejamento em E</w:t>
      </w:r>
      <w:r w:rsidR="00B60D2E" w:rsidRPr="00FB619F">
        <w:rPr>
          <w:rFonts w:ascii="Tahoma" w:hAnsi="Tahoma" w:cs="Tahoma"/>
          <w:szCs w:val="24"/>
        </w:rPr>
        <w:t>xercício.</w:t>
      </w:r>
    </w:p>
    <w:p w:rsidR="0071157E" w:rsidRPr="009142A7" w:rsidRDefault="0071157E" w:rsidP="00B60D2E">
      <w:pPr>
        <w:ind w:left="2127"/>
        <w:jc w:val="both"/>
        <w:rPr>
          <w:rFonts w:ascii="Tahoma" w:hAnsi="Tahoma" w:cs="Tahoma"/>
          <w:szCs w:val="24"/>
        </w:rPr>
      </w:pPr>
    </w:p>
    <w:sectPr w:rsidR="0071157E" w:rsidRPr="009142A7" w:rsidSect="001A5731">
      <w:pgSz w:w="11907" w:h="16840" w:code="9"/>
      <w:pgMar w:top="3912" w:right="1247" w:bottom="1134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4C38"/>
    <w:rsid w:val="0002470C"/>
    <w:rsid w:val="00037489"/>
    <w:rsid w:val="00045EE5"/>
    <w:rsid w:val="000726D5"/>
    <w:rsid w:val="00074999"/>
    <w:rsid w:val="000810AD"/>
    <w:rsid w:val="000900CB"/>
    <w:rsid w:val="000C1BD1"/>
    <w:rsid w:val="000C2C51"/>
    <w:rsid w:val="000C2DAF"/>
    <w:rsid w:val="000C4C5A"/>
    <w:rsid w:val="001155B6"/>
    <w:rsid w:val="001274B4"/>
    <w:rsid w:val="00127A36"/>
    <w:rsid w:val="001442AB"/>
    <w:rsid w:val="00146916"/>
    <w:rsid w:val="00166BDF"/>
    <w:rsid w:val="00170741"/>
    <w:rsid w:val="00175AD1"/>
    <w:rsid w:val="001A5731"/>
    <w:rsid w:val="001D1126"/>
    <w:rsid w:val="001D5E56"/>
    <w:rsid w:val="001D74F9"/>
    <w:rsid w:val="001E3D09"/>
    <w:rsid w:val="00200506"/>
    <w:rsid w:val="00204113"/>
    <w:rsid w:val="002110D2"/>
    <w:rsid w:val="002171C4"/>
    <w:rsid w:val="00251048"/>
    <w:rsid w:val="0026744C"/>
    <w:rsid w:val="0028480A"/>
    <w:rsid w:val="002A0096"/>
    <w:rsid w:val="002A5180"/>
    <w:rsid w:val="002C6E2C"/>
    <w:rsid w:val="002E4AFF"/>
    <w:rsid w:val="002E533D"/>
    <w:rsid w:val="002F36F8"/>
    <w:rsid w:val="002F7B33"/>
    <w:rsid w:val="0030359A"/>
    <w:rsid w:val="00335A47"/>
    <w:rsid w:val="00355E8F"/>
    <w:rsid w:val="00356013"/>
    <w:rsid w:val="00381938"/>
    <w:rsid w:val="00382774"/>
    <w:rsid w:val="00386732"/>
    <w:rsid w:val="003A3CB0"/>
    <w:rsid w:val="003D24BB"/>
    <w:rsid w:val="003E7CCD"/>
    <w:rsid w:val="0040040B"/>
    <w:rsid w:val="004039FF"/>
    <w:rsid w:val="0040623B"/>
    <w:rsid w:val="004463AF"/>
    <w:rsid w:val="00453403"/>
    <w:rsid w:val="00483443"/>
    <w:rsid w:val="004B7F95"/>
    <w:rsid w:val="004C2CBE"/>
    <w:rsid w:val="004D0035"/>
    <w:rsid w:val="004F1EC6"/>
    <w:rsid w:val="00541F5F"/>
    <w:rsid w:val="00575AB1"/>
    <w:rsid w:val="005B4CA5"/>
    <w:rsid w:val="005C0E71"/>
    <w:rsid w:val="005D6CB1"/>
    <w:rsid w:val="00642467"/>
    <w:rsid w:val="0067338D"/>
    <w:rsid w:val="00693F96"/>
    <w:rsid w:val="006B6598"/>
    <w:rsid w:val="006E2A0E"/>
    <w:rsid w:val="006E2E3B"/>
    <w:rsid w:val="006F3CE3"/>
    <w:rsid w:val="0071157E"/>
    <w:rsid w:val="00723602"/>
    <w:rsid w:val="00756D51"/>
    <w:rsid w:val="00767E1A"/>
    <w:rsid w:val="00770569"/>
    <w:rsid w:val="00774C38"/>
    <w:rsid w:val="007A7270"/>
    <w:rsid w:val="007B5DB1"/>
    <w:rsid w:val="007E0F96"/>
    <w:rsid w:val="008222D6"/>
    <w:rsid w:val="008233AF"/>
    <w:rsid w:val="00827AF3"/>
    <w:rsid w:val="0083041E"/>
    <w:rsid w:val="00842985"/>
    <w:rsid w:val="0085239C"/>
    <w:rsid w:val="00856C31"/>
    <w:rsid w:val="00897FD1"/>
    <w:rsid w:val="008A7916"/>
    <w:rsid w:val="008C6C1F"/>
    <w:rsid w:val="008D4B86"/>
    <w:rsid w:val="008E19C0"/>
    <w:rsid w:val="008E314A"/>
    <w:rsid w:val="008E7D5F"/>
    <w:rsid w:val="00907BD8"/>
    <w:rsid w:val="00911D08"/>
    <w:rsid w:val="009133DC"/>
    <w:rsid w:val="009142A7"/>
    <w:rsid w:val="00943FA4"/>
    <w:rsid w:val="00952056"/>
    <w:rsid w:val="009670CC"/>
    <w:rsid w:val="009700CF"/>
    <w:rsid w:val="0098067B"/>
    <w:rsid w:val="00983AC9"/>
    <w:rsid w:val="009A3779"/>
    <w:rsid w:val="009A4B88"/>
    <w:rsid w:val="009A6D1D"/>
    <w:rsid w:val="009B7DBF"/>
    <w:rsid w:val="009D7A68"/>
    <w:rsid w:val="009E6E16"/>
    <w:rsid w:val="009F0BE0"/>
    <w:rsid w:val="009F6B78"/>
    <w:rsid w:val="00A103BE"/>
    <w:rsid w:val="00A462DB"/>
    <w:rsid w:val="00A46726"/>
    <w:rsid w:val="00A566AD"/>
    <w:rsid w:val="00A75B24"/>
    <w:rsid w:val="00A7604D"/>
    <w:rsid w:val="00A83601"/>
    <w:rsid w:val="00A945DF"/>
    <w:rsid w:val="00AA2466"/>
    <w:rsid w:val="00AD126B"/>
    <w:rsid w:val="00AD65A3"/>
    <w:rsid w:val="00AD7AE3"/>
    <w:rsid w:val="00B203EE"/>
    <w:rsid w:val="00B36B83"/>
    <w:rsid w:val="00B60D2E"/>
    <w:rsid w:val="00B74247"/>
    <w:rsid w:val="00B855E1"/>
    <w:rsid w:val="00BE2F45"/>
    <w:rsid w:val="00BE7FD9"/>
    <w:rsid w:val="00BF0406"/>
    <w:rsid w:val="00BF6A38"/>
    <w:rsid w:val="00C03CAE"/>
    <w:rsid w:val="00C05F6A"/>
    <w:rsid w:val="00C141B8"/>
    <w:rsid w:val="00C71439"/>
    <w:rsid w:val="00C86319"/>
    <w:rsid w:val="00C91987"/>
    <w:rsid w:val="00CA67F9"/>
    <w:rsid w:val="00D016B7"/>
    <w:rsid w:val="00D04491"/>
    <w:rsid w:val="00D0541E"/>
    <w:rsid w:val="00D31214"/>
    <w:rsid w:val="00D71297"/>
    <w:rsid w:val="00D83F4D"/>
    <w:rsid w:val="00DA5145"/>
    <w:rsid w:val="00DC4EAB"/>
    <w:rsid w:val="00E06887"/>
    <w:rsid w:val="00E0793B"/>
    <w:rsid w:val="00E2688D"/>
    <w:rsid w:val="00E31A03"/>
    <w:rsid w:val="00E50173"/>
    <w:rsid w:val="00E54B16"/>
    <w:rsid w:val="00E819D4"/>
    <w:rsid w:val="00E86182"/>
    <w:rsid w:val="00EA5B4B"/>
    <w:rsid w:val="00EB5322"/>
    <w:rsid w:val="00EC28A5"/>
    <w:rsid w:val="00EE170D"/>
    <w:rsid w:val="00EE4C5F"/>
    <w:rsid w:val="00EF16BF"/>
    <w:rsid w:val="00F17672"/>
    <w:rsid w:val="00F47F33"/>
    <w:rsid w:val="00F5177A"/>
    <w:rsid w:val="00F5525E"/>
    <w:rsid w:val="00F73351"/>
    <w:rsid w:val="00F84098"/>
    <w:rsid w:val="00FC6907"/>
    <w:rsid w:val="00FD6893"/>
    <w:rsid w:val="00FE0666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DBF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B7DBF"/>
    <w:pPr>
      <w:keepNext/>
      <w:jc w:val="both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6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B7DBF"/>
    <w:pPr>
      <w:jc w:val="center"/>
    </w:pPr>
    <w:rPr>
      <w:rFonts w:ascii="Bookman Old Style" w:hAnsi="Bookman Old Style"/>
      <w:b/>
      <w:sz w:val="22"/>
    </w:rPr>
  </w:style>
  <w:style w:type="paragraph" w:styleId="Recuodecorpodetexto">
    <w:name w:val="Body Text Indent"/>
    <w:basedOn w:val="Normal"/>
    <w:rsid w:val="009B7DBF"/>
    <w:pPr>
      <w:ind w:left="5103"/>
      <w:jc w:val="both"/>
    </w:pPr>
    <w:rPr>
      <w:rFonts w:ascii="Bookman Old Style" w:hAnsi="Bookman Old Style"/>
      <w:b/>
    </w:rPr>
  </w:style>
  <w:style w:type="table" w:styleId="Tabelacomgrade">
    <w:name w:val="Table Grid"/>
    <w:basedOn w:val="Tabelanormal"/>
    <w:rsid w:val="00217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F16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sz w:val="22"/>
    </w:rPr>
  </w:style>
  <w:style w:type="paragraph" w:styleId="Recuodecorpodetexto">
    <w:name w:val="Body Text Indent"/>
    <w:basedOn w:val="Normal"/>
    <w:pPr>
      <w:ind w:left="5103"/>
      <w:jc w:val="both"/>
    </w:pPr>
    <w:rPr>
      <w:rFonts w:ascii="Bookman Old Style" w:hAnsi="Bookman Old Style"/>
      <w:b/>
    </w:rPr>
  </w:style>
  <w:style w:type="table" w:styleId="Tabelacomgrade">
    <w:name w:val="Table Grid"/>
    <w:basedOn w:val="Tabelanormal"/>
    <w:rsid w:val="00217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Windows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Prefeitura Municipal Boqueirão do Leão</dc:creator>
  <cp:lastModifiedBy>PMBL</cp:lastModifiedBy>
  <cp:revision>12</cp:revision>
  <cp:lastPrinted>2023-11-30T19:50:00Z</cp:lastPrinted>
  <dcterms:created xsi:type="dcterms:W3CDTF">2023-11-30T18:59:00Z</dcterms:created>
  <dcterms:modified xsi:type="dcterms:W3CDTF">2024-04-12T17:21:00Z</dcterms:modified>
</cp:coreProperties>
</file>